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0AFA7" w14:textId="3F3D96D8" w:rsidR="00034D5D" w:rsidRDefault="00034D5D">
      <w:r>
        <w:t>PLANNING REPORT</w:t>
      </w:r>
      <w:r w:rsidR="003B1E19">
        <w:t xml:space="preserve">   </w:t>
      </w:r>
      <w:r w:rsidR="009D6549">
        <w:t xml:space="preserve">                                                                                                            </w:t>
      </w:r>
      <w:r w:rsidR="0059519B">
        <w:t xml:space="preserve">        </w:t>
      </w:r>
      <w:r w:rsidR="008C5EFD">
        <w:t>6 June 2023</w:t>
      </w:r>
    </w:p>
    <w:p w14:paraId="0342A296" w14:textId="7CC55AFA" w:rsidR="00034D5D" w:rsidRDefault="00034D5D">
      <w:r>
        <w:t xml:space="preserve">MODIFICATION TO DEVELOPMENT CONSENT </w:t>
      </w:r>
      <w:r w:rsidR="008C5EFD">
        <w:t xml:space="preserve"> </w:t>
      </w:r>
    </w:p>
    <w:p w14:paraId="4DE04EC9" w14:textId="28EABD1E" w:rsidR="00034D5D" w:rsidRDefault="00034D5D">
      <w:r>
        <w:t>DA 10.2021.84.</w:t>
      </w:r>
      <w:r w:rsidR="00062E80">
        <w:t>2</w:t>
      </w:r>
      <w:r>
        <w:t xml:space="preserve"> </w:t>
      </w:r>
    </w:p>
    <w:p w14:paraId="4918B26E" w14:textId="7E078A40" w:rsidR="00034D5D" w:rsidRDefault="00034D5D">
      <w:r>
        <w:t>Four (4) lot subdivision</w:t>
      </w:r>
    </w:p>
    <w:p w14:paraId="35339BD8" w14:textId="351B47A9" w:rsidR="00034D5D" w:rsidRDefault="00034D5D">
      <w:r>
        <w:t>Lot 261, DP 1262316</w:t>
      </w:r>
    </w:p>
    <w:p w14:paraId="6F727EBF" w14:textId="71B9BFFF" w:rsidR="00034D5D" w:rsidRDefault="00034D5D">
      <w:r>
        <w:t xml:space="preserve">Address : 68 Rankin Drive BANGALOW </w:t>
      </w:r>
    </w:p>
    <w:p w14:paraId="4795E85F" w14:textId="13E7673C" w:rsidR="00034D5D" w:rsidRDefault="00034D5D">
      <w:r>
        <w:t>This modification is submitted under the provisions of Section 4.55 (1A) of the Environmental Planning and Assessment Act, 1979, being a minor modification to the approval with no environmental impact.</w:t>
      </w:r>
    </w:p>
    <w:p w14:paraId="60176458" w14:textId="7843ED12" w:rsidR="002663F6" w:rsidRDefault="002663F6">
      <w:r>
        <w:t>The application is to amend Condition 28 (i) of the consent 10.2021.84.</w:t>
      </w:r>
      <w:r w:rsidR="00062E80">
        <w:t>2</w:t>
      </w:r>
      <w:r>
        <w:t xml:space="preserve"> by replacing the Plan of the Restricted Build Zone with a new Plan Drg No 1910 – SD -SK 100b Date : April 2023.</w:t>
      </w:r>
    </w:p>
    <w:p w14:paraId="4D2AB843" w14:textId="17325F64" w:rsidR="002663F6" w:rsidRDefault="002663F6">
      <w:r>
        <w:t xml:space="preserve">The objective of the modification </w:t>
      </w:r>
      <w:r w:rsidR="00624BDC">
        <w:t>is to allow in 6m Restriction Zone A and 6m Restriction Zone B for the Building Height Plane to be horizontal rather than following the terrain down the slope i</w:t>
      </w:r>
      <w:r w:rsidR="006426F9">
        <w:t>n</w:t>
      </w:r>
      <w:r w:rsidR="00624BDC">
        <w:t xml:space="preserve"> these two restricted height zone</w:t>
      </w:r>
      <w:r w:rsidR="00A6258C">
        <w:t>s</w:t>
      </w:r>
      <w:r w:rsidR="006426F9">
        <w:t>.</w:t>
      </w:r>
      <w:r w:rsidR="00624BDC">
        <w:t xml:space="preserve"> </w:t>
      </w:r>
      <w:r w:rsidR="00A6258C">
        <w:t>This will allow single storey only i</w:t>
      </w:r>
      <w:r w:rsidR="000565E0">
        <w:t>n Restriction B.</w:t>
      </w:r>
    </w:p>
    <w:p w14:paraId="7B4437BC" w14:textId="26839AEE" w:rsidR="00034D5D" w:rsidRDefault="006426F9">
      <w:r>
        <w:t xml:space="preserve">                     </w:t>
      </w:r>
      <w:r w:rsidR="00A74ABC">
        <w:rPr>
          <w:noProof/>
        </w:rPr>
        <w:drawing>
          <wp:inline distT="0" distB="0" distL="0" distR="0" wp14:anchorId="4E57608F" wp14:editId="09203966">
            <wp:extent cx="4114800" cy="2562225"/>
            <wp:effectExtent l="0" t="0" r="0" b="9525"/>
            <wp:docPr id="655203839" name="Picture 1" descr="A picture containing text, diagram, screenshot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203839" name="Picture 1" descr="A picture containing text, diagram, screenshot, li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F2F03" w14:textId="30CDF765" w:rsidR="006E677B" w:rsidRDefault="00A53377">
      <w:r>
        <w:t xml:space="preserve">As shown above the Building Height Plane as </w:t>
      </w:r>
      <w:r w:rsidR="00005E8B">
        <w:t xml:space="preserve">provided under Clause </w:t>
      </w:r>
      <w:r w:rsidR="00582292">
        <w:t xml:space="preserve">4,3 of the Byron LEP 2014 </w:t>
      </w:r>
      <w:r w:rsidR="00D71154">
        <w:t>would be followed</w:t>
      </w:r>
      <w:r w:rsidR="003A17B9">
        <w:t xml:space="preserve"> </w:t>
      </w:r>
      <w:r w:rsidR="00FA6159">
        <w:t>to the east of each lot</w:t>
      </w:r>
      <w:r w:rsidR="00C52FD3">
        <w:t>.</w:t>
      </w:r>
    </w:p>
    <w:p w14:paraId="41A462E8" w14:textId="1CE0A3F1" w:rsidR="00A52A5A" w:rsidRDefault="00A52A5A">
      <w:r>
        <w:t xml:space="preserve">The horizontal plane in the two restricted areas </w:t>
      </w:r>
      <w:r w:rsidR="00727231">
        <w:t xml:space="preserve">will allow for construction on the two </w:t>
      </w:r>
      <w:r w:rsidR="00602849">
        <w:t xml:space="preserve">proposed lots 1 and 2 as originally </w:t>
      </w:r>
      <w:r w:rsidR="009C217D">
        <w:t xml:space="preserve">proposed without loss of view to </w:t>
      </w:r>
      <w:r w:rsidR="00872456">
        <w:t xml:space="preserve">adjacent neighbours on the western boundary. Both neighbours have agreed with the proposal altered height plane and have </w:t>
      </w:r>
      <w:r w:rsidR="00AC1CC9">
        <w:t xml:space="preserve">agreed to and </w:t>
      </w:r>
      <w:r w:rsidR="00710A15">
        <w:t>signed the</w:t>
      </w:r>
      <w:r w:rsidR="00350449">
        <w:t xml:space="preserve"> Sketch of the </w:t>
      </w:r>
      <w:r w:rsidR="000C3CDE">
        <w:t xml:space="preserve">altered Restricted Build Zone. </w:t>
      </w:r>
      <w:r w:rsidR="00710A15">
        <w:t xml:space="preserve"> </w:t>
      </w:r>
      <w:r w:rsidR="00AC1CC9">
        <w:t xml:space="preserve">These are attached to </w:t>
      </w:r>
      <w:r w:rsidR="00EA2E3F">
        <w:t xml:space="preserve">under Public Submissions </w:t>
      </w:r>
      <w:r w:rsidR="00E85615">
        <w:t>on the Portal PAN 338214</w:t>
      </w:r>
      <w:r w:rsidR="00A6258C">
        <w:t>.</w:t>
      </w:r>
    </w:p>
    <w:p w14:paraId="3E9AB552" w14:textId="0ABB5F77" w:rsidR="002800E8" w:rsidRDefault="00E363C7">
      <w:r>
        <w:t xml:space="preserve">A new simplified “Proposed 4 Lot Subdivision </w:t>
      </w:r>
      <w:r w:rsidR="006A2930">
        <w:t xml:space="preserve">“ Drawing No 1910 – SD – 02 Revision </w:t>
      </w:r>
      <w:r w:rsidR="00511756">
        <w:t xml:space="preserve">G will replace the approved Drawing </w:t>
      </w:r>
      <w:r w:rsidR="003B1E19">
        <w:t>1910 – SD – 02</w:t>
      </w:r>
      <w:r w:rsidR="00FA6159">
        <w:t xml:space="preserve"> Revision </w:t>
      </w:r>
      <w:r w:rsidR="00416A12">
        <w:t>F.</w:t>
      </w:r>
    </w:p>
    <w:p w14:paraId="5B3F6AD7" w14:textId="43E38DA3" w:rsidR="000565E0" w:rsidRDefault="003B1E19">
      <w:r>
        <w:t>Raymond Darney</w:t>
      </w:r>
    </w:p>
    <w:sectPr w:rsidR="000565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D5D"/>
    <w:rsid w:val="00005E8B"/>
    <w:rsid w:val="00034D5D"/>
    <w:rsid w:val="000565E0"/>
    <w:rsid w:val="00062E80"/>
    <w:rsid w:val="000C3CDE"/>
    <w:rsid w:val="002663F6"/>
    <w:rsid w:val="002800E8"/>
    <w:rsid w:val="00350449"/>
    <w:rsid w:val="003A17B9"/>
    <w:rsid w:val="003B1E19"/>
    <w:rsid w:val="00416A12"/>
    <w:rsid w:val="00511756"/>
    <w:rsid w:val="00582292"/>
    <w:rsid w:val="0059519B"/>
    <w:rsid w:val="00602849"/>
    <w:rsid w:val="00624BDC"/>
    <w:rsid w:val="006426F9"/>
    <w:rsid w:val="006A2930"/>
    <w:rsid w:val="006E677B"/>
    <w:rsid w:val="00710A15"/>
    <w:rsid w:val="00727231"/>
    <w:rsid w:val="00872456"/>
    <w:rsid w:val="008C5EFD"/>
    <w:rsid w:val="009C217D"/>
    <w:rsid w:val="009D6549"/>
    <w:rsid w:val="00A34E98"/>
    <w:rsid w:val="00A52A5A"/>
    <w:rsid w:val="00A53377"/>
    <w:rsid w:val="00A6258C"/>
    <w:rsid w:val="00A74ABC"/>
    <w:rsid w:val="00A97F7E"/>
    <w:rsid w:val="00AC1CC9"/>
    <w:rsid w:val="00C52FD3"/>
    <w:rsid w:val="00D71154"/>
    <w:rsid w:val="00E363C7"/>
    <w:rsid w:val="00E85615"/>
    <w:rsid w:val="00EA2E3F"/>
    <w:rsid w:val="00FA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5438"/>
  <w15:chartTrackingRefBased/>
  <w15:docId w15:val="{B86EB498-D030-4B90-9AC5-43611FA2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quinton</dc:creator>
  <cp:keywords/>
  <dc:description/>
  <cp:lastModifiedBy>margaret quinton</cp:lastModifiedBy>
  <cp:revision>37</cp:revision>
  <dcterms:created xsi:type="dcterms:W3CDTF">2023-06-06T01:00:00Z</dcterms:created>
  <dcterms:modified xsi:type="dcterms:W3CDTF">2023-06-06T03:08:00Z</dcterms:modified>
</cp:coreProperties>
</file>